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horzAnchor="page" w:tblpX="2092" w:tblpY="615"/>
        <w:tblW w:w="9315" w:type="dxa"/>
        <w:tblLayout w:type="fixed"/>
        <w:tblLook w:val="04A0"/>
      </w:tblPr>
      <w:tblGrid>
        <w:gridCol w:w="1016"/>
        <w:gridCol w:w="332"/>
        <w:gridCol w:w="272"/>
        <w:gridCol w:w="441"/>
        <w:gridCol w:w="1872"/>
        <w:gridCol w:w="708"/>
        <w:gridCol w:w="62"/>
        <w:gridCol w:w="174"/>
        <w:gridCol w:w="4438"/>
      </w:tblGrid>
      <w:tr w:rsidR="00471EEE" w:rsidTr="00471EEE">
        <w:trPr>
          <w:cantSplit/>
          <w:trHeight w:val="3024"/>
        </w:trPr>
        <w:tc>
          <w:tcPr>
            <w:tcW w:w="3936" w:type="dxa"/>
            <w:gridSpan w:val="5"/>
          </w:tcPr>
          <w:p w:rsidR="00471EEE" w:rsidRDefault="00471EEE">
            <w:pPr>
              <w:pStyle w:val="a3"/>
              <w:spacing w:line="276" w:lineRule="auto"/>
              <w:jc w:val="center"/>
              <w:rPr>
                <w:b/>
                <w:sz w:val="12"/>
              </w:rPr>
            </w:pPr>
          </w:p>
          <w:p w:rsidR="00471EEE" w:rsidRDefault="00471EEE">
            <w:pPr>
              <w:spacing w:line="276" w:lineRule="auto"/>
              <w:ind w:right="13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РОССИЙСКАЯ ФЕДЕРАЦИЯ</w:t>
            </w:r>
          </w:p>
          <w:p w:rsidR="00471EEE" w:rsidRDefault="00471EEE">
            <w:pPr>
              <w:tabs>
                <w:tab w:val="left" w:pos="4100"/>
              </w:tabs>
              <w:spacing w:line="276" w:lineRule="auto"/>
              <w:jc w:val="center"/>
              <w:rPr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</w:rPr>
              <w:t>Муниципальное образование Магдагачинского района</w:t>
            </w:r>
          </w:p>
          <w:p w:rsidR="00471EEE" w:rsidRDefault="00471EEE">
            <w:pPr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Амурской области</w:t>
            </w:r>
          </w:p>
          <w:p w:rsidR="00471EEE" w:rsidRDefault="00471EE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МУНИЦИПАЛЬНОЕ</w:t>
            </w:r>
          </w:p>
          <w:p w:rsidR="00471EEE" w:rsidRDefault="00471EE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ОБЩЕОБРАЗОВАТЕЛЬНОЕ БЮДЖЕТНОЕ УЧРЕЖДЕНИЕ</w:t>
            </w:r>
          </w:p>
          <w:p w:rsidR="00471EEE" w:rsidRDefault="00471EE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ТЫГДИНСКАЯ СРЕДНЯЯ</w:t>
            </w:r>
          </w:p>
          <w:p w:rsidR="00471EEE" w:rsidRDefault="00471EE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ОБЩЕОБРАЗОВАТЕЛЬНАЯ ШКОЛА</w:t>
            </w:r>
          </w:p>
          <w:p w:rsidR="00471EEE" w:rsidRDefault="00471EE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(МОБУ ТЫГДИНСКАЯ СОШ)</w:t>
            </w:r>
          </w:p>
          <w:p w:rsidR="00471EEE" w:rsidRDefault="00471EEE">
            <w:pPr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ул. Мухина,2, </w:t>
            </w:r>
            <w:proofErr w:type="gramStart"/>
            <w:r>
              <w:rPr>
                <w:b/>
                <w:sz w:val="20"/>
              </w:rPr>
              <w:t>с</w:t>
            </w:r>
            <w:proofErr w:type="gramEnd"/>
            <w:r>
              <w:rPr>
                <w:b/>
                <w:sz w:val="20"/>
              </w:rPr>
              <w:t>. Тыгда, 676150</w:t>
            </w:r>
          </w:p>
          <w:p w:rsidR="00471EEE" w:rsidRDefault="00471EEE">
            <w:pPr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Тел/факс (41653)  91-2-80</w:t>
            </w:r>
          </w:p>
          <w:p w:rsidR="00471EEE" w:rsidRDefault="00471EEE">
            <w:pPr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lang w:val="en-US"/>
              </w:rPr>
              <w:t>E-mail: tygda-</w:t>
            </w:r>
            <w:proofErr w:type="spellStart"/>
            <w:r>
              <w:rPr>
                <w:b/>
                <w:sz w:val="22"/>
                <w:lang w:val="en-US"/>
              </w:rPr>
              <w:t>school@yandex</w:t>
            </w:r>
            <w:proofErr w:type="spellEnd"/>
            <w:r>
              <w:rPr>
                <w:b/>
                <w:sz w:val="22"/>
                <w:lang w:val="en-US"/>
              </w:rPr>
              <w:t xml:space="preserve">. </w:t>
            </w:r>
            <w:proofErr w:type="spellStart"/>
            <w:r>
              <w:rPr>
                <w:b/>
                <w:sz w:val="22"/>
                <w:lang w:val="en-US"/>
              </w:rPr>
              <w:t>ru</w:t>
            </w:r>
            <w:proofErr w:type="spellEnd"/>
          </w:p>
          <w:p w:rsidR="00471EEE" w:rsidRDefault="00471EEE">
            <w:pPr>
              <w:spacing w:line="276" w:lineRule="auto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</w:rPr>
              <w:t xml:space="preserve">ОКПО </w:t>
            </w:r>
            <w:r>
              <w:rPr>
                <w:b/>
                <w:sz w:val="20"/>
                <w:lang w:val="en-US"/>
              </w:rPr>
              <w:t>41711888</w:t>
            </w:r>
            <w:r>
              <w:rPr>
                <w:b/>
                <w:sz w:val="20"/>
              </w:rPr>
              <w:t xml:space="preserve"> ОГРН </w:t>
            </w:r>
            <w:r>
              <w:rPr>
                <w:b/>
                <w:sz w:val="20"/>
                <w:lang w:val="en-US"/>
              </w:rPr>
              <w:t>1022800929601</w:t>
            </w:r>
          </w:p>
          <w:p w:rsidR="00471EEE" w:rsidRDefault="00471EEE">
            <w:pPr>
              <w:spacing w:line="276" w:lineRule="auto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</w:rPr>
              <w:t xml:space="preserve">ИНН/КПП </w:t>
            </w:r>
            <w:r>
              <w:rPr>
                <w:b/>
                <w:sz w:val="20"/>
                <w:lang w:val="en-US"/>
              </w:rPr>
              <w:t>2818003453</w:t>
            </w:r>
            <w:r>
              <w:rPr>
                <w:b/>
                <w:sz w:val="20"/>
              </w:rPr>
              <w:t>/</w:t>
            </w:r>
            <w:r>
              <w:rPr>
                <w:b/>
                <w:sz w:val="20"/>
                <w:lang w:val="en-US"/>
              </w:rPr>
              <w:t>281801001</w:t>
            </w:r>
          </w:p>
          <w:p w:rsidR="00471EEE" w:rsidRDefault="00471EEE">
            <w:pPr>
              <w:spacing w:line="276" w:lineRule="auto"/>
              <w:rPr>
                <w:b/>
              </w:rPr>
            </w:pPr>
          </w:p>
        </w:tc>
        <w:tc>
          <w:tcPr>
            <w:tcW w:w="708" w:type="dxa"/>
            <w:vMerge w:val="restart"/>
          </w:tcPr>
          <w:p w:rsidR="00471EEE" w:rsidRDefault="00471EEE">
            <w:pPr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236" w:type="dxa"/>
            <w:gridSpan w:val="2"/>
            <w:vMerge w:val="restart"/>
          </w:tcPr>
          <w:p w:rsidR="00471EEE" w:rsidRDefault="00471EEE">
            <w:pPr>
              <w:spacing w:before="120" w:line="276" w:lineRule="auto"/>
              <w:ind w:firstLine="23"/>
              <w:rPr>
                <w:b/>
                <w:sz w:val="18"/>
              </w:rPr>
            </w:pPr>
          </w:p>
        </w:tc>
        <w:tc>
          <w:tcPr>
            <w:tcW w:w="4442" w:type="dxa"/>
            <w:vMerge w:val="restart"/>
            <w:hideMark/>
          </w:tcPr>
          <w:p w:rsidR="00471EEE" w:rsidRDefault="00471EEE">
            <w:pPr>
              <w:spacing w:line="276" w:lineRule="auto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Прокурору Магдагачинского района </w:t>
            </w:r>
          </w:p>
          <w:p w:rsidR="00471EEE" w:rsidRDefault="00471EEE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Советнику юстиции </w:t>
            </w:r>
          </w:p>
          <w:p w:rsidR="00471EEE" w:rsidRDefault="00471EEE">
            <w:pPr>
              <w:spacing w:line="276" w:lineRule="auto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С.В.Смакула</w:t>
            </w:r>
            <w:proofErr w:type="spellEnd"/>
          </w:p>
          <w:p w:rsidR="00471EEE" w:rsidRDefault="00471EEE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директора  МОБУ Тыгдинской СОШ И.А.Басня</w:t>
            </w:r>
          </w:p>
        </w:tc>
      </w:tr>
      <w:tr w:rsidR="00471EEE" w:rsidTr="00471EEE">
        <w:trPr>
          <w:cantSplit/>
          <w:trHeight w:val="176"/>
        </w:trPr>
        <w:tc>
          <w:tcPr>
            <w:tcW w:w="1622" w:type="dxa"/>
            <w:gridSpan w:val="3"/>
            <w:hideMark/>
          </w:tcPr>
          <w:p w:rsidR="00471EEE" w:rsidRDefault="00BA1928">
            <w:pPr>
              <w:pBdr>
                <w:bottom w:val="single" w:sz="4" w:space="1" w:color="auto"/>
              </w:pBdr>
              <w:spacing w:line="276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04.02.2019г.</w:t>
            </w:r>
          </w:p>
        </w:tc>
        <w:tc>
          <w:tcPr>
            <w:tcW w:w="441" w:type="dxa"/>
            <w:hideMark/>
          </w:tcPr>
          <w:p w:rsidR="00471EEE" w:rsidRDefault="00471EEE">
            <w:pPr>
              <w:spacing w:line="276" w:lineRule="auto"/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1873" w:type="dxa"/>
            <w:hideMark/>
          </w:tcPr>
          <w:p w:rsidR="00471EEE" w:rsidRDefault="00BA1928" w:rsidP="00BA192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471EEE">
              <w:rPr>
                <w:b/>
              </w:rPr>
              <w:t>201</w:t>
            </w:r>
            <w:r>
              <w:rPr>
                <w:b/>
              </w:rPr>
              <w:t>9</w:t>
            </w:r>
          </w:p>
        </w:tc>
        <w:tc>
          <w:tcPr>
            <w:tcW w:w="708" w:type="dxa"/>
            <w:vMerge/>
            <w:vAlign w:val="center"/>
            <w:hideMark/>
          </w:tcPr>
          <w:p w:rsidR="00471EEE" w:rsidRDefault="00471EEE">
            <w:pPr>
              <w:rPr>
                <w:b/>
                <w:sz w:val="16"/>
              </w:rPr>
            </w:pPr>
          </w:p>
        </w:tc>
        <w:tc>
          <w:tcPr>
            <w:tcW w:w="4856" w:type="dxa"/>
            <w:gridSpan w:val="2"/>
            <w:vMerge/>
            <w:vAlign w:val="center"/>
            <w:hideMark/>
          </w:tcPr>
          <w:p w:rsidR="00471EEE" w:rsidRDefault="00471EEE">
            <w:pPr>
              <w:rPr>
                <w:b/>
                <w:sz w:val="18"/>
              </w:rPr>
            </w:pPr>
          </w:p>
        </w:tc>
        <w:tc>
          <w:tcPr>
            <w:tcW w:w="4442" w:type="dxa"/>
            <w:vMerge/>
            <w:vAlign w:val="center"/>
            <w:hideMark/>
          </w:tcPr>
          <w:p w:rsidR="00471EEE" w:rsidRDefault="00471EEE">
            <w:pPr>
              <w:rPr>
                <w:sz w:val="28"/>
                <w:szCs w:val="28"/>
              </w:rPr>
            </w:pPr>
          </w:p>
        </w:tc>
      </w:tr>
      <w:tr w:rsidR="00471EEE" w:rsidTr="00471EEE">
        <w:trPr>
          <w:gridAfter w:val="2"/>
          <w:wAfter w:w="4616" w:type="dxa"/>
          <w:cantSplit/>
          <w:trHeight w:val="105"/>
        </w:trPr>
        <w:tc>
          <w:tcPr>
            <w:tcW w:w="1018" w:type="dxa"/>
          </w:tcPr>
          <w:p w:rsidR="00471EEE" w:rsidRDefault="00471EEE">
            <w:pPr>
              <w:spacing w:line="276" w:lineRule="auto"/>
              <w:rPr>
                <w:b/>
                <w:bCs/>
                <w:sz w:val="18"/>
              </w:rPr>
            </w:pPr>
          </w:p>
        </w:tc>
        <w:tc>
          <w:tcPr>
            <w:tcW w:w="332" w:type="dxa"/>
          </w:tcPr>
          <w:p w:rsidR="00471EEE" w:rsidRDefault="00471EEE">
            <w:pPr>
              <w:spacing w:line="276" w:lineRule="auto"/>
              <w:rPr>
                <w:b/>
                <w:bCs/>
                <w:sz w:val="18"/>
              </w:rPr>
            </w:pPr>
          </w:p>
        </w:tc>
        <w:tc>
          <w:tcPr>
            <w:tcW w:w="3356" w:type="dxa"/>
            <w:gridSpan w:val="5"/>
          </w:tcPr>
          <w:p w:rsidR="00471EEE" w:rsidRDefault="00471EEE">
            <w:pPr>
              <w:spacing w:line="276" w:lineRule="auto"/>
              <w:rPr>
                <w:b/>
                <w:bCs/>
                <w:sz w:val="18"/>
              </w:rPr>
            </w:pPr>
          </w:p>
        </w:tc>
      </w:tr>
    </w:tbl>
    <w:p w:rsidR="00471EEE" w:rsidRDefault="00471EEE" w:rsidP="00471EEE">
      <w:pPr>
        <w:rPr>
          <w:b/>
        </w:rPr>
      </w:pPr>
    </w:p>
    <w:p w:rsidR="00471EEE" w:rsidRDefault="00471EEE" w:rsidP="00471EEE">
      <w:pPr>
        <w:tabs>
          <w:tab w:val="left" w:pos="454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471EEE" w:rsidRDefault="00471EEE" w:rsidP="00471EEE">
      <w:pPr>
        <w:spacing w:line="276" w:lineRule="auto"/>
        <w:rPr>
          <w:sz w:val="28"/>
        </w:rPr>
      </w:pPr>
      <w:r>
        <w:rPr>
          <w:sz w:val="28"/>
        </w:rPr>
        <w:t xml:space="preserve">                                                     </w:t>
      </w:r>
    </w:p>
    <w:p w:rsidR="00BA1928" w:rsidRPr="003617E2" w:rsidRDefault="00BA1928" w:rsidP="00BA1928">
      <w:pPr>
        <w:jc w:val="center"/>
      </w:pPr>
    </w:p>
    <w:p w:rsidR="00BA1928" w:rsidRDefault="00BA1928" w:rsidP="00BA1928">
      <w:pPr>
        <w:jc w:val="center"/>
      </w:pPr>
      <w:r w:rsidRPr="003617E2">
        <w:t xml:space="preserve">МОБУ Тыгдинская СОШ направляет   Ответ на представление  № </w:t>
      </w:r>
      <w:r>
        <w:t>237-2019</w:t>
      </w:r>
      <w:r w:rsidRPr="003617E2">
        <w:t xml:space="preserve"> от </w:t>
      </w:r>
      <w:r>
        <w:t>25.01.2019г</w:t>
      </w:r>
      <w:r w:rsidRPr="003617E2">
        <w:t xml:space="preserve">. об устранении нарушений федерального законодательства </w:t>
      </w:r>
      <w:r>
        <w:t xml:space="preserve">об </w:t>
      </w:r>
      <w:r w:rsidRPr="003617E2">
        <w:t xml:space="preserve"> охран</w:t>
      </w:r>
      <w:r>
        <w:t>е</w:t>
      </w:r>
      <w:r w:rsidRPr="003617E2">
        <w:t xml:space="preserve"> жизни и здоровья несовершеннолетних</w:t>
      </w:r>
      <w:r>
        <w:t>.</w:t>
      </w:r>
    </w:p>
    <w:p w:rsidR="00BA1928" w:rsidRPr="003617E2" w:rsidRDefault="00BA1928" w:rsidP="00BA1928">
      <w:pPr>
        <w:jc w:val="center"/>
      </w:pPr>
    </w:p>
    <w:p w:rsidR="00BA1928" w:rsidRPr="003617E2" w:rsidRDefault="00BA1928" w:rsidP="00BA1928">
      <w:pPr>
        <w:ind w:firstLine="709"/>
        <w:jc w:val="both"/>
      </w:pPr>
      <w:r w:rsidRPr="003617E2">
        <w:t>Выше названное представление прокуратуры рассмотрено с должностными лицами МОБУ Тыгдинская СОШ с целью недопущения выявленных нарушений, проведены  следующие  мероприятия по устранению выявленных нарушений</w:t>
      </w:r>
      <w:proofErr w:type="gramStart"/>
      <w:r w:rsidRPr="003617E2">
        <w:t xml:space="preserve"> .</w:t>
      </w:r>
      <w:proofErr w:type="gramEnd"/>
      <w:r w:rsidRPr="003617E2">
        <w:t xml:space="preserve"> </w:t>
      </w:r>
    </w:p>
    <w:p w:rsidR="00BA1928" w:rsidRPr="003617E2" w:rsidRDefault="00BA1928" w:rsidP="00BA1928">
      <w:pPr>
        <w:jc w:val="both"/>
      </w:pPr>
      <w:r w:rsidRPr="003617E2">
        <w:t xml:space="preserve">1. </w:t>
      </w:r>
      <w:r>
        <w:t xml:space="preserve">Данное представление было рассмотрено на совещании при директоре </w:t>
      </w:r>
      <w:r w:rsidRPr="003617E2">
        <w:t xml:space="preserve">МОБУ Тыгдинская СОШ </w:t>
      </w:r>
      <w:r>
        <w:t>04.02.2019г.</w:t>
      </w:r>
    </w:p>
    <w:p w:rsidR="00BA1928" w:rsidRDefault="00BA1928" w:rsidP="00BA1928">
      <w:pPr>
        <w:jc w:val="both"/>
      </w:pPr>
      <w:r w:rsidRPr="003617E2">
        <w:t xml:space="preserve">2. </w:t>
      </w:r>
      <w:r>
        <w:t xml:space="preserve">Должностному лицу Григорьевой С.А., </w:t>
      </w:r>
      <w:proofErr w:type="gramStart"/>
      <w:r>
        <w:t>секретарю</w:t>
      </w:r>
      <w:proofErr w:type="gramEnd"/>
      <w:r>
        <w:t xml:space="preserve"> школы вынесено дисциплинарное взыскание за нарушение федерального законодательства.</w:t>
      </w:r>
    </w:p>
    <w:p w:rsidR="00BA1928" w:rsidRDefault="00BA1928" w:rsidP="00BA1928">
      <w:pPr>
        <w:jc w:val="both"/>
      </w:pPr>
      <w:r>
        <w:t xml:space="preserve">3.Сливко К.П. определен срок </w:t>
      </w:r>
      <w:proofErr w:type="gramStart"/>
      <w:r>
        <w:t>предоставлении</w:t>
      </w:r>
      <w:proofErr w:type="gramEnd"/>
      <w:r>
        <w:t xml:space="preserve"> справки об отсутвии судимости до 14 02. 2019 г.</w:t>
      </w:r>
    </w:p>
    <w:p w:rsidR="00471EEE" w:rsidRDefault="00471EEE" w:rsidP="00471EEE">
      <w:r w:rsidRPr="00471EEE">
        <w:rPr>
          <w:noProof/>
          <w:sz w:val="28"/>
        </w:rPr>
        <w:drawing>
          <wp:inline distT="0" distB="0" distL="0" distR="0">
            <wp:extent cx="4610100" cy="1419225"/>
            <wp:effectExtent l="19050" t="0" r="0" b="0"/>
            <wp:docPr id="1" name="Рисунок 1" descr="C:\Users\Директор\Pictures\ControlCenter4\Scan\CCI07012016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иректор\Pictures\ControlCenter4\Scan\CCI07012016_0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3309" t="6741" r="9086" b="76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F12" w:rsidRDefault="00840F12"/>
    <w:sectPr w:rsidR="00840F12" w:rsidSect="00840F12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E4511"/>
    <w:multiLevelType w:val="multilevel"/>
    <w:tmpl w:val="AB9E5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471EEE"/>
    <w:rsid w:val="00121BE0"/>
    <w:rsid w:val="002A49D7"/>
    <w:rsid w:val="00301390"/>
    <w:rsid w:val="003B18AD"/>
    <w:rsid w:val="00471EEE"/>
    <w:rsid w:val="00555A08"/>
    <w:rsid w:val="00840F12"/>
    <w:rsid w:val="00BA1928"/>
    <w:rsid w:val="00D040C3"/>
    <w:rsid w:val="00DA2C04"/>
    <w:rsid w:val="00FF2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71EEE"/>
    <w:pPr>
      <w:jc w:val="both"/>
    </w:pPr>
    <w:rPr>
      <w:rFonts w:ascii="Arial" w:hAnsi="Arial" w:cs="Arial"/>
    </w:rPr>
  </w:style>
  <w:style w:type="character" w:customStyle="1" w:styleId="a4">
    <w:name w:val="Основной текст Знак"/>
    <w:basedOn w:val="a0"/>
    <w:link w:val="a3"/>
    <w:semiHidden/>
    <w:rsid w:val="00471EEE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E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EEE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unhideWhenUsed/>
    <w:rsid w:val="00BA1928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BA1928"/>
    <w:rPr>
      <w:rFonts w:ascii="Calibri" w:eastAsia="Calibri" w:hAnsi="Calibri" w:cs="Times New Roman"/>
      <w:sz w:val="16"/>
      <w:szCs w:val="16"/>
    </w:rPr>
  </w:style>
  <w:style w:type="paragraph" w:customStyle="1" w:styleId="contentp">
    <w:name w:val="content__p"/>
    <w:basedOn w:val="a"/>
    <w:rsid w:val="00BA192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3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191</Words>
  <Characters>1094</Characters>
  <Application>Microsoft Office Word</Application>
  <DocSecurity>0</DocSecurity>
  <Lines>9</Lines>
  <Paragraphs>2</Paragraphs>
  <ScaleCrop>false</ScaleCrop>
  <Company>Krokoz™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7</cp:revision>
  <dcterms:created xsi:type="dcterms:W3CDTF">2018-02-28T03:53:00Z</dcterms:created>
  <dcterms:modified xsi:type="dcterms:W3CDTF">2019-02-07T00:22:00Z</dcterms:modified>
</cp:coreProperties>
</file>